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2B44B" w14:textId="77777777" w:rsidR="007A5408" w:rsidRDefault="007A5408" w:rsidP="0057274F">
      <w:pPr>
        <w:jc w:val="center"/>
        <w:rPr>
          <w:b/>
        </w:rPr>
      </w:pPr>
    </w:p>
    <w:p w14:paraId="65AB6055" w14:textId="70D88918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3B1BFE">
        <w:rPr>
          <w:rFonts w:ascii="Arial" w:hAnsi="Arial" w:cs="Arial"/>
          <w:b/>
          <w:sz w:val="24"/>
          <w:szCs w:val="24"/>
        </w:rPr>
        <w:t>61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3B1BFE">
        <w:rPr>
          <w:rFonts w:ascii="Arial" w:hAnsi="Arial" w:cs="Arial"/>
          <w:b/>
          <w:sz w:val="24"/>
          <w:szCs w:val="24"/>
        </w:rPr>
        <w:t>5</w:t>
      </w:r>
    </w:p>
    <w:p w14:paraId="7A9B9AD5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3E8FD291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2E8DE1D0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41CB9F0" w14:textId="77777777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145541" w:rsidRPr="00145541">
        <w:rPr>
          <w:rFonts w:ascii="Arial" w:hAnsi="Arial" w:cs="Arial"/>
          <w:b/>
          <w:sz w:val="24"/>
          <w:szCs w:val="24"/>
        </w:rPr>
        <w:t>Conceder</w:t>
      </w:r>
      <w:r w:rsidR="00145541" w:rsidRPr="00145541">
        <w:rPr>
          <w:rFonts w:ascii="Arial" w:hAnsi="Arial" w:cs="Arial"/>
          <w:sz w:val="24"/>
          <w:szCs w:val="24"/>
        </w:rPr>
        <w:t xml:space="preserve"> a</w:t>
      </w:r>
      <w:r w:rsidR="008F2924">
        <w:rPr>
          <w:rFonts w:ascii="Arial" w:hAnsi="Arial" w:cs="Arial"/>
          <w:sz w:val="24"/>
          <w:szCs w:val="24"/>
        </w:rPr>
        <w:t>o</w:t>
      </w:r>
      <w:r w:rsidR="00145541" w:rsidRPr="00145541">
        <w:rPr>
          <w:rFonts w:ascii="Arial" w:hAnsi="Arial" w:cs="Arial"/>
          <w:sz w:val="24"/>
          <w:szCs w:val="24"/>
        </w:rPr>
        <w:t xml:space="preserve"> servidor </w:t>
      </w:r>
      <w:r w:rsidR="008F2924" w:rsidRPr="008F2924">
        <w:rPr>
          <w:rFonts w:ascii="Arial" w:hAnsi="Arial" w:cs="Arial"/>
          <w:b/>
          <w:sz w:val="24"/>
          <w:szCs w:val="24"/>
        </w:rPr>
        <w:t>Ivan Carlos Gomes da Silva</w:t>
      </w:r>
      <w:r w:rsidR="00145541" w:rsidRPr="00145541">
        <w:rPr>
          <w:rFonts w:ascii="Arial" w:hAnsi="Arial" w:cs="Arial"/>
          <w:sz w:val="24"/>
          <w:szCs w:val="24"/>
        </w:rPr>
        <w:t xml:space="preserve">, ocupante do Cargo de </w:t>
      </w:r>
      <w:r w:rsidR="008F2924" w:rsidRPr="008F2924">
        <w:rPr>
          <w:rFonts w:ascii="Arial" w:hAnsi="Arial" w:cs="Arial"/>
          <w:b/>
          <w:sz w:val="24"/>
          <w:szCs w:val="24"/>
        </w:rPr>
        <w:t>Diretor Legislativo</w:t>
      </w:r>
      <w:r w:rsidR="008F2924" w:rsidRPr="008F2924">
        <w:rPr>
          <w:rFonts w:ascii="Arial" w:hAnsi="Arial" w:cs="Arial"/>
          <w:sz w:val="24"/>
          <w:szCs w:val="24"/>
        </w:rPr>
        <w:t>, código CMX-CDL-401</w:t>
      </w:r>
      <w:r w:rsidR="00145541" w:rsidRPr="00145541">
        <w:rPr>
          <w:rFonts w:ascii="Arial" w:hAnsi="Arial" w:cs="Arial"/>
          <w:sz w:val="24"/>
          <w:szCs w:val="24"/>
        </w:rPr>
        <w:t>, gratificação de nível superior de 50% (cinquenta por cento).</w:t>
      </w:r>
    </w:p>
    <w:p w14:paraId="2D15E9B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CB37D1A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4CD318B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9676517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6E9E09EE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FEFE2DA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70DE948B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5F5800D" w14:textId="002CEF39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476637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F0837">
        <w:rPr>
          <w:rFonts w:ascii="Arial" w:hAnsi="Arial" w:cs="Arial"/>
          <w:sz w:val="24"/>
          <w:szCs w:val="24"/>
        </w:rPr>
        <w:t xml:space="preserve">janeiro </w:t>
      </w:r>
      <w:r w:rsidRPr="0070177F">
        <w:rPr>
          <w:rFonts w:ascii="Arial" w:hAnsi="Arial" w:cs="Arial"/>
          <w:sz w:val="24"/>
          <w:szCs w:val="24"/>
        </w:rPr>
        <w:t>de 202</w:t>
      </w:r>
      <w:r w:rsidR="003B1BFE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563E276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97A422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247D02B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2809D5D8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C5D793E" w14:textId="3897AD31" w:rsidR="0070177F" w:rsidRPr="0070177F" w:rsidRDefault="003B1BFE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4900F4B9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BA3A3" w14:textId="77777777" w:rsidR="008F188D" w:rsidRDefault="008F188D" w:rsidP="005D222A">
      <w:pPr>
        <w:spacing w:after="0" w:line="240" w:lineRule="auto"/>
      </w:pPr>
      <w:r>
        <w:separator/>
      </w:r>
    </w:p>
  </w:endnote>
  <w:endnote w:type="continuationSeparator" w:id="0">
    <w:p w14:paraId="33E1A326" w14:textId="77777777" w:rsidR="008F188D" w:rsidRDefault="008F188D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8B461" w14:textId="77777777" w:rsidR="008F188D" w:rsidRDefault="008F188D" w:rsidP="005D222A">
      <w:pPr>
        <w:spacing w:after="0" w:line="240" w:lineRule="auto"/>
      </w:pPr>
      <w:r>
        <w:separator/>
      </w:r>
    </w:p>
  </w:footnote>
  <w:footnote w:type="continuationSeparator" w:id="0">
    <w:p w14:paraId="031CB014" w14:textId="77777777" w:rsidR="008F188D" w:rsidRDefault="008F188D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DDB5D" w14:textId="77777777" w:rsidR="008F2924" w:rsidRDefault="008F2924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5E52F44" w14:textId="77777777" w:rsidR="008F2924" w:rsidRDefault="008F2924" w:rsidP="005D222A">
    <w:pPr>
      <w:pStyle w:val="Cabealho"/>
      <w:tabs>
        <w:tab w:val="left" w:pos="3024"/>
      </w:tabs>
    </w:pPr>
    <w:r>
      <w:tab/>
    </w:r>
  </w:p>
  <w:p w14:paraId="14530B30" w14:textId="77777777" w:rsidR="008F2924" w:rsidRDefault="008F2924" w:rsidP="005D222A">
    <w:pPr>
      <w:pStyle w:val="Cabealho"/>
      <w:tabs>
        <w:tab w:val="left" w:pos="3024"/>
      </w:tabs>
    </w:pPr>
  </w:p>
  <w:p w14:paraId="50E0EEDA" w14:textId="77777777" w:rsidR="008F2924" w:rsidRDefault="008F2924" w:rsidP="005D222A">
    <w:pPr>
      <w:pStyle w:val="Cabealho"/>
      <w:tabs>
        <w:tab w:val="left" w:pos="3024"/>
      </w:tabs>
    </w:pPr>
  </w:p>
  <w:p w14:paraId="603806CC" w14:textId="77777777" w:rsidR="008F2924" w:rsidRPr="00D15BBB" w:rsidRDefault="008F2924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6069A5A3" w14:textId="77777777" w:rsidR="008F2924" w:rsidRPr="00D15BBB" w:rsidRDefault="008F2924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50043CC6" w14:textId="77777777" w:rsidR="008F2924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4D9C5A9C" w14:textId="77777777" w:rsidR="008F2924" w:rsidRPr="005D222A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20030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E5BE1"/>
    <w:rsid w:val="00145541"/>
    <w:rsid w:val="001F5161"/>
    <w:rsid w:val="00213BCB"/>
    <w:rsid w:val="00287D4F"/>
    <w:rsid w:val="00364291"/>
    <w:rsid w:val="003B1BFE"/>
    <w:rsid w:val="003B6524"/>
    <w:rsid w:val="003D6E1B"/>
    <w:rsid w:val="00416100"/>
    <w:rsid w:val="00432B96"/>
    <w:rsid w:val="00476637"/>
    <w:rsid w:val="004D2B8C"/>
    <w:rsid w:val="004E1C13"/>
    <w:rsid w:val="004E22A2"/>
    <w:rsid w:val="004E29C0"/>
    <w:rsid w:val="00501177"/>
    <w:rsid w:val="00550D7C"/>
    <w:rsid w:val="0057274F"/>
    <w:rsid w:val="005D222A"/>
    <w:rsid w:val="006864B4"/>
    <w:rsid w:val="0070177F"/>
    <w:rsid w:val="007029F0"/>
    <w:rsid w:val="007A5408"/>
    <w:rsid w:val="008644E3"/>
    <w:rsid w:val="008F188D"/>
    <w:rsid w:val="008F2924"/>
    <w:rsid w:val="00962651"/>
    <w:rsid w:val="0098754E"/>
    <w:rsid w:val="00992072"/>
    <w:rsid w:val="00994167"/>
    <w:rsid w:val="009B5CE6"/>
    <w:rsid w:val="00A1465A"/>
    <w:rsid w:val="00A32904"/>
    <w:rsid w:val="00A6191E"/>
    <w:rsid w:val="00AA4A4D"/>
    <w:rsid w:val="00AB3E45"/>
    <w:rsid w:val="00AC0220"/>
    <w:rsid w:val="00AE62CE"/>
    <w:rsid w:val="00B868AF"/>
    <w:rsid w:val="00BA7605"/>
    <w:rsid w:val="00C34076"/>
    <w:rsid w:val="00C37EAA"/>
    <w:rsid w:val="00C83376"/>
    <w:rsid w:val="00C8453B"/>
    <w:rsid w:val="00C95B98"/>
    <w:rsid w:val="00CC2774"/>
    <w:rsid w:val="00D44445"/>
    <w:rsid w:val="00D66475"/>
    <w:rsid w:val="00D7614F"/>
    <w:rsid w:val="00DA618B"/>
    <w:rsid w:val="00DF0837"/>
    <w:rsid w:val="00E327AD"/>
    <w:rsid w:val="00E57FD2"/>
    <w:rsid w:val="00EA3246"/>
    <w:rsid w:val="00EF7162"/>
    <w:rsid w:val="00F14087"/>
    <w:rsid w:val="00F3483D"/>
    <w:rsid w:val="00F86A49"/>
    <w:rsid w:val="00FC7BFE"/>
    <w:rsid w:val="00FD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09447BD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2025-01-03T11:32:00Z</cp:lastPrinted>
  <dcterms:created xsi:type="dcterms:W3CDTF">2025-01-03T11:32:00Z</dcterms:created>
  <dcterms:modified xsi:type="dcterms:W3CDTF">2025-01-03T11:32:00Z</dcterms:modified>
</cp:coreProperties>
</file>