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B325E" w14:textId="77777777" w:rsidR="00614939" w:rsidRDefault="00614939" w:rsidP="0057274F">
      <w:pPr>
        <w:jc w:val="center"/>
        <w:rPr>
          <w:rFonts w:ascii="Arial" w:hAnsi="Arial" w:cs="Arial"/>
          <w:b/>
          <w:sz w:val="24"/>
          <w:szCs w:val="24"/>
        </w:rPr>
      </w:pPr>
    </w:p>
    <w:p w14:paraId="4D9020D2" w14:textId="2727364F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B91E67">
        <w:rPr>
          <w:rFonts w:ascii="Arial" w:hAnsi="Arial" w:cs="Arial"/>
          <w:b/>
          <w:sz w:val="24"/>
          <w:szCs w:val="24"/>
        </w:rPr>
        <w:t>67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B91E67">
        <w:rPr>
          <w:rFonts w:ascii="Arial" w:hAnsi="Arial" w:cs="Arial"/>
          <w:b/>
          <w:sz w:val="24"/>
          <w:szCs w:val="24"/>
        </w:rPr>
        <w:t>5</w:t>
      </w:r>
    </w:p>
    <w:p w14:paraId="7F50A540" w14:textId="078873D8" w:rsidR="00614939" w:rsidRDefault="00614939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14939">
        <w:rPr>
          <w:rFonts w:ascii="Arial" w:hAnsi="Arial" w:cs="Arial"/>
          <w:sz w:val="24"/>
          <w:szCs w:val="24"/>
        </w:rPr>
        <w:t>Dispõe sobre a atualização dos valores das diárias concedidas aos Vereadores da Câmara Municipal de Xinguara, conforme os índices do INPC acumulados de 2023 e 2024, em atendimento ao disposto na Lei nº 1.185/2022.</w:t>
      </w:r>
    </w:p>
    <w:p w14:paraId="6C60FAE2" w14:textId="087CCC8B" w:rsidR="00614939" w:rsidRDefault="00614939" w:rsidP="00614939">
      <w:pPr>
        <w:spacing w:after="0" w:line="360" w:lineRule="auto"/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  <w:r w:rsidRPr="00614939">
        <w:rPr>
          <w:rFonts w:ascii="Arial" w:hAnsi="Arial" w:cs="Arial"/>
          <w:b/>
          <w:sz w:val="24"/>
          <w:szCs w:val="24"/>
        </w:rPr>
        <w:t>O PRESIDENTE DA CÂMARA MUNICIPAL DE XINGUARA</w:t>
      </w:r>
      <w:r w:rsidRPr="00614939">
        <w:rPr>
          <w:rFonts w:ascii="Arial" w:hAnsi="Arial" w:cs="Arial"/>
          <w:bCs/>
          <w:sz w:val="24"/>
          <w:szCs w:val="24"/>
        </w:rPr>
        <w:t>, no uso de suas atribuições legais e considerando o disposto na Lei nº 1.185, de 13 de outubro de 2022, que fixa valores de diárias aos Vereadores da Câmara Municipal de Xinguara e estabelece que os mesmos devem ser reajustados anualmente pelo Índice Nacional de Preços ao Consumidor (INPC),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614939">
        <w:rPr>
          <w:rFonts w:ascii="Arial" w:hAnsi="Arial" w:cs="Arial"/>
          <w:b/>
          <w:bCs/>
          <w:sz w:val="24"/>
          <w:szCs w:val="24"/>
        </w:rPr>
        <w:t>RESOLVE:</w:t>
      </w:r>
    </w:p>
    <w:p w14:paraId="73FEF6BA" w14:textId="77777777" w:rsidR="00614939" w:rsidRPr="00614939" w:rsidRDefault="00614939" w:rsidP="00614939">
      <w:pPr>
        <w:spacing w:after="0" w:line="360" w:lineRule="auto"/>
        <w:ind w:firstLine="708"/>
        <w:jc w:val="both"/>
        <w:rPr>
          <w:rFonts w:ascii="Arial" w:hAnsi="Arial" w:cs="Arial"/>
          <w:b/>
          <w:sz w:val="24"/>
          <w:szCs w:val="24"/>
        </w:rPr>
      </w:pPr>
    </w:p>
    <w:p w14:paraId="5F85A177" w14:textId="77777777" w:rsidR="00614939" w:rsidRDefault="00614939" w:rsidP="00614939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14939">
        <w:rPr>
          <w:rFonts w:ascii="Arial" w:hAnsi="Arial" w:cs="Arial"/>
          <w:b/>
          <w:bCs/>
          <w:sz w:val="24"/>
          <w:szCs w:val="24"/>
        </w:rPr>
        <w:t>Art. 1º</w:t>
      </w:r>
      <w:r w:rsidRPr="00614939">
        <w:rPr>
          <w:rFonts w:ascii="Arial" w:hAnsi="Arial" w:cs="Arial"/>
          <w:b/>
          <w:sz w:val="24"/>
          <w:szCs w:val="24"/>
        </w:rPr>
        <w:t xml:space="preserve"> </w:t>
      </w:r>
      <w:r w:rsidRPr="00614939">
        <w:rPr>
          <w:rFonts w:ascii="Arial" w:hAnsi="Arial" w:cs="Arial"/>
          <w:bCs/>
          <w:sz w:val="24"/>
          <w:szCs w:val="24"/>
        </w:rPr>
        <w:t>Ficam atualizados os valores das diárias de viagem concedidas aos Vereadores da Câmara Municipal de Xinguara, conforme os índices acumulados do INPC de 2023 e 2024, calculados em 3,71% e 4,84%, respectivamente.</w:t>
      </w:r>
    </w:p>
    <w:p w14:paraId="5F8C4D79" w14:textId="77777777" w:rsidR="00614939" w:rsidRPr="00614939" w:rsidRDefault="00614939" w:rsidP="0061493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24904BB1" w14:textId="77777777" w:rsidR="00614939" w:rsidRDefault="00614939" w:rsidP="00614939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14939">
        <w:rPr>
          <w:rFonts w:ascii="Arial" w:hAnsi="Arial" w:cs="Arial"/>
          <w:b/>
          <w:bCs/>
          <w:sz w:val="24"/>
          <w:szCs w:val="24"/>
        </w:rPr>
        <w:t>Art. 2º</w:t>
      </w:r>
      <w:r w:rsidRPr="00614939">
        <w:rPr>
          <w:rFonts w:ascii="Arial" w:hAnsi="Arial" w:cs="Arial"/>
          <w:b/>
          <w:sz w:val="24"/>
          <w:szCs w:val="24"/>
        </w:rPr>
        <w:t xml:space="preserve"> </w:t>
      </w:r>
      <w:r w:rsidRPr="00614939">
        <w:rPr>
          <w:rFonts w:ascii="Arial" w:hAnsi="Arial" w:cs="Arial"/>
          <w:bCs/>
          <w:sz w:val="24"/>
          <w:szCs w:val="24"/>
        </w:rPr>
        <w:t>Os novos valores das diárias passam a vigorar conforme segue:</w:t>
      </w:r>
    </w:p>
    <w:p w14:paraId="1DF78D88" w14:textId="77777777" w:rsidR="00614939" w:rsidRPr="00614939" w:rsidRDefault="00614939" w:rsidP="00614939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EB489A3" w14:textId="77777777" w:rsidR="00614939" w:rsidRPr="00614939" w:rsidRDefault="00614939" w:rsidP="00614939">
      <w:pPr>
        <w:spacing w:after="0" w:line="360" w:lineRule="auto"/>
        <w:ind w:firstLine="360"/>
        <w:jc w:val="both"/>
        <w:rPr>
          <w:rFonts w:ascii="Arial" w:hAnsi="Arial" w:cs="Arial"/>
          <w:b/>
          <w:sz w:val="24"/>
          <w:szCs w:val="24"/>
        </w:rPr>
      </w:pPr>
      <w:r w:rsidRPr="00614939">
        <w:rPr>
          <w:rFonts w:ascii="Arial" w:hAnsi="Arial" w:cs="Arial"/>
          <w:b/>
          <w:sz w:val="24"/>
          <w:szCs w:val="24"/>
        </w:rPr>
        <w:t xml:space="preserve">I - </w:t>
      </w:r>
      <w:r w:rsidRPr="00614939">
        <w:rPr>
          <w:rFonts w:ascii="Arial" w:hAnsi="Arial" w:cs="Arial"/>
          <w:bCs/>
          <w:sz w:val="24"/>
          <w:szCs w:val="24"/>
        </w:rPr>
        <w:t>Para viagens para cidades do Estado do Pará e para cidades de outros Estados, com distância superior a 200 km (duzentos quilômetros) da sede do Município e para capitais:</w:t>
      </w:r>
    </w:p>
    <w:p w14:paraId="7F10FEDD" w14:textId="77777777" w:rsidR="00614939" w:rsidRPr="00614939" w:rsidRDefault="00614939" w:rsidP="00614939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14939">
        <w:rPr>
          <w:rFonts w:ascii="Arial" w:hAnsi="Arial" w:cs="Arial"/>
          <w:bCs/>
          <w:sz w:val="24"/>
          <w:szCs w:val="24"/>
        </w:rPr>
        <w:t>Valor atualizado: R$ 1.032,95 (um mil e trinta e dois reais e noventa e cinco centavos);</w:t>
      </w:r>
    </w:p>
    <w:p w14:paraId="4A0E5D85" w14:textId="77777777" w:rsidR="00614939" w:rsidRPr="00614939" w:rsidRDefault="00614939" w:rsidP="00614939">
      <w:pPr>
        <w:spacing w:after="0" w:line="360" w:lineRule="auto"/>
        <w:ind w:firstLine="360"/>
        <w:jc w:val="both"/>
        <w:rPr>
          <w:rFonts w:ascii="Arial" w:hAnsi="Arial" w:cs="Arial"/>
          <w:b/>
          <w:sz w:val="24"/>
          <w:szCs w:val="24"/>
        </w:rPr>
      </w:pPr>
      <w:r w:rsidRPr="00614939">
        <w:rPr>
          <w:rFonts w:ascii="Arial" w:hAnsi="Arial" w:cs="Arial"/>
          <w:b/>
          <w:sz w:val="24"/>
          <w:szCs w:val="24"/>
        </w:rPr>
        <w:t xml:space="preserve">II - </w:t>
      </w:r>
      <w:r w:rsidRPr="00614939">
        <w:rPr>
          <w:rFonts w:ascii="Arial" w:hAnsi="Arial" w:cs="Arial"/>
          <w:bCs/>
          <w:sz w:val="24"/>
          <w:szCs w:val="24"/>
        </w:rPr>
        <w:t>Para viagens para cidades do Estado do Pará distantes até 200 km (duzentos quilômetros) da sede do Município:</w:t>
      </w:r>
    </w:p>
    <w:p w14:paraId="24268D43" w14:textId="77777777" w:rsidR="00614939" w:rsidRPr="00614939" w:rsidRDefault="00614939" w:rsidP="00614939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14939">
        <w:rPr>
          <w:rFonts w:ascii="Arial" w:hAnsi="Arial" w:cs="Arial"/>
          <w:bCs/>
          <w:sz w:val="24"/>
          <w:szCs w:val="24"/>
        </w:rPr>
        <w:t>Valor atualizado: R$ 543,65 (quinhentos e quarenta e três reais e sessenta e cinco centavos);</w:t>
      </w:r>
    </w:p>
    <w:p w14:paraId="760603ED" w14:textId="77777777" w:rsidR="00614939" w:rsidRPr="00614939" w:rsidRDefault="00614939" w:rsidP="00614939">
      <w:pPr>
        <w:spacing w:after="0" w:line="360" w:lineRule="auto"/>
        <w:ind w:firstLine="360"/>
        <w:jc w:val="both"/>
        <w:rPr>
          <w:rFonts w:ascii="Arial" w:hAnsi="Arial" w:cs="Arial"/>
          <w:b/>
          <w:sz w:val="24"/>
          <w:szCs w:val="24"/>
        </w:rPr>
      </w:pPr>
      <w:r w:rsidRPr="00614939">
        <w:rPr>
          <w:rFonts w:ascii="Arial" w:hAnsi="Arial" w:cs="Arial"/>
          <w:b/>
          <w:sz w:val="24"/>
          <w:szCs w:val="24"/>
        </w:rPr>
        <w:t xml:space="preserve">III - </w:t>
      </w:r>
      <w:r w:rsidRPr="00614939">
        <w:rPr>
          <w:rFonts w:ascii="Arial" w:hAnsi="Arial" w:cs="Arial"/>
          <w:bCs/>
          <w:sz w:val="24"/>
          <w:szCs w:val="24"/>
        </w:rPr>
        <w:t>Para viagens para as Capitais Estaduais, exceto Belém-PA, ou para a Capital Nacional, Brasília-DF:</w:t>
      </w:r>
    </w:p>
    <w:p w14:paraId="5FD18AF7" w14:textId="77777777" w:rsidR="00614939" w:rsidRPr="00614939" w:rsidRDefault="00614939" w:rsidP="00614939">
      <w:pPr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14939">
        <w:rPr>
          <w:rFonts w:ascii="Arial" w:hAnsi="Arial" w:cs="Arial"/>
          <w:bCs/>
          <w:sz w:val="24"/>
          <w:szCs w:val="24"/>
        </w:rPr>
        <w:lastRenderedPageBreak/>
        <w:t>Valor atualizado: R$ 1.196,04 (um mil cento e noventa e seis reais e quatro centavos).</w:t>
      </w:r>
    </w:p>
    <w:p w14:paraId="04CD06EB" w14:textId="77777777" w:rsidR="00614939" w:rsidRDefault="00614939" w:rsidP="00614939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14939">
        <w:rPr>
          <w:rFonts w:ascii="Arial" w:hAnsi="Arial" w:cs="Arial"/>
          <w:b/>
          <w:bCs/>
          <w:sz w:val="24"/>
          <w:szCs w:val="24"/>
        </w:rPr>
        <w:t>Art. 3º</w:t>
      </w:r>
      <w:r w:rsidRPr="00614939">
        <w:rPr>
          <w:rFonts w:ascii="Arial" w:hAnsi="Arial" w:cs="Arial"/>
          <w:b/>
          <w:sz w:val="24"/>
          <w:szCs w:val="24"/>
        </w:rPr>
        <w:t xml:space="preserve"> </w:t>
      </w:r>
      <w:r w:rsidRPr="00614939">
        <w:rPr>
          <w:rFonts w:ascii="Arial" w:hAnsi="Arial" w:cs="Arial"/>
          <w:bCs/>
          <w:sz w:val="24"/>
          <w:szCs w:val="24"/>
        </w:rPr>
        <w:t>As despesas com transporte até a cidade ou capital de destino continuarão sendo ressarcidas mediante a entrega dos comprovantes, conforme estabelecido no §3º do Art. 1º da Lei nº 1.185/2022.</w:t>
      </w:r>
    </w:p>
    <w:p w14:paraId="1179FC30" w14:textId="77777777" w:rsidR="00614939" w:rsidRPr="00614939" w:rsidRDefault="00614939" w:rsidP="0061493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488F0909" w14:textId="7FFA6401" w:rsidR="00614939" w:rsidRDefault="00614939" w:rsidP="00614939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614939">
        <w:rPr>
          <w:rFonts w:ascii="Arial" w:hAnsi="Arial" w:cs="Arial"/>
          <w:b/>
          <w:bCs/>
          <w:sz w:val="24"/>
          <w:szCs w:val="24"/>
        </w:rPr>
        <w:t>Art. 4º</w:t>
      </w:r>
      <w:r w:rsidRPr="00614939">
        <w:rPr>
          <w:rFonts w:ascii="Arial" w:hAnsi="Arial" w:cs="Arial"/>
          <w:b/>
          <w:sz w:val="24"/>
          <w:szCs w:val="24"/>
        </w:rPr>
        <w:t xml:space="preserve"> </w:t>
      </w:r>
      <w:r w:rsidRPr="00614939">
        <w:rPr>
          <w:rFonts w:ascii="Arial" w:hAnsi="Arial" w:cs="Arial"/>
          <w:bCs/>
          <w:sz w:val="24"/>
          <w:szCs w:val="24"/>
        </w:rPr>
        <w:t>Esta Portaria entra em vigor na data de sua publicação, com efeitos financeiros ao início do exercício de 2025.</w:t>
      </w:r>
    </w:p>
    <w:p w14:paraId="31E3895F" w14:textId="77777777" w:rsidR="00614939" w:rsidRPr="00614939" w:rsidRDefault="00614939" w:rsidP="0061493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325A89CB" w14:textId="77777777" w:rsidR="00614939" w:rsidRPr="00614939" w:rsidRDefault="00614939" w:rsidP="0061493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614939">
        <w:rPr>
          <w:rFonts w:ascii="Arial" w:hAnsi="Arial" w:cs="Arial"/>
          <w:b/>
          <w:bCs/>
          <w:sz w:val="24"/>
          <w:szCs w:val="24"/>
        </w:rPr>
        <w:t>Art. 5º</w:t>
      </w:r>
      <w:r w:rsidRPr="00614939">
        <w:rPr>
          <w:rFonts w:ascii="Arial" w:hAnsi="Arial" w:cs="Arial"/>
          <w:b/>
          <w:sz w:val="24"/>
          <w:szCs w:val="24"/>
        </w:rPr>
        <w:t xml:space="preserve"> Revogam-se as disposições em contrário.</w:t>
      </w:r>
    </w:p>
    <w:p w14:paraId="06DB167E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DFAA6A8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33D84E6D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C458BCF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6311405D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27DF2A85" w14:textId="2CC1D33B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D44445">
        <w:rPr>
          <w:rFonts w:ascii="Arial" w:hAnsi="Arial" w:cs="Arial"/>
          <w:sz w:val="24"/>
          <w:szCs w:val="24"/>
        </w:rPr>
        <w:t>0</w:t>
      </w:r>
      <w:r w:rsidR="00CA666B">
        <w:rPr>
          <w:rFonts w:ascii="Arial" w:hAnsi="Arial" w:cs="Arial"/>
          <w:sz w:val="24"/>
          <w:szCs w:val="24"/>
        </w:rPr>
        <w:t>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DF0837">
        <w:rPr>
          <w:rFonts w:ascii="Arial" w:hAnsi="Arial" w:cs="Arial"/>
          <w:sz w:val="24"/>
          <w:szCs w:val="24"/>
        </w:rPr>
        <w:t xml:space="preserve">janeiro </w:t>
      </w:r>
      <w:r w:rsidRPr="0070177F">
        <w:rPr>
          <w:rFonts w:ascii="Arial" w:hAnsi="Arial" w:cs="Arial"/>
          <w:sz w:val="24"/>
          <w:szCs w:val="24"/>
        </w:rPr>
        <w:t>de 202</w:t>
      </w:r>
      <w:r w:rsidR="00B91E67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376EF806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3CAF4BD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</w:p>
    <w:p w14:paraId="4C1BDD50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4061A35" w14:textId="67139E5B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D</w:t>
      </w:r>
      <w:r w:rsidR="00B91E67">
        <w:rPr>
          <w:rFonts w:ascii="Arial" w:hAnsi="Arial" w:cs="Arial"/>
          <w:b/>
          <w:sz w:val="24"/>
          <w:szCs w:val="24"/>
        </w:rPr>
        <w:t>ORISMAR ALTINO MEDEIROS</w:t>
      </w:r>
    </w:p>
    <w:p w14:paraId="59283C6B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E75780" w14:textId="77777777" w:rsidR="002312A0" w:rsidRDefault="002312A0" w:rsidP="005D222A">
      <w:pPr>
        <w:spacing w:after="0" w:line="240" w:lineRule="auto"/>
      </w:pPr>
      <w:r>
        <w:separator/>
      </w:r>
    </w:p>
  </w:endnote>
  <w:endnote w:type="continuationSeparator" w:id="0">
    <w:p w14:paraId="1F149C39" w14:textId="77777777" w:rsidR="002312A0" w:rsidRDefault="002312A0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187C66" w14:textId="77777777" w:rsidR="002312A0" w:rsidRDefault="002312A0" w:rsidP="005D222A">
      <w:pPr>
        <w:spacing w:after="0" w:line="240" w:lineRule="auto"/>
      </w:pPr>
      <w:r>
        <w:separator/>
      </w:r>
    </w:p>
  </w:footnote>
  <w:footnote w:type="continuationSeparator" w:id="0">
    <w:p w14:paraId="526954CE" w14:textId="77777777" w:rsidR="002312A0" w:rsidRDefault="002312A0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583B4" w14:textId="77777777" w:rsidR="005D222A" w:rsidRDefault="005D222A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0CA5B3E" w14:textId="77777777" w:rsidR="005D222A" w:rsidRDefault="005D222A" w:rsidP="005D222A">
    <w:pPr>
      <w:pStyle w:val="Cabealho"/>
      <w:tabs>
        <w:tab w:val="left" w:pos="3024"/>
      </w:tabs>
    </w:pPr>
    <w:r>
      <w:tab/>
    </w:r>
  </w:p>
  <w:p w14:paraId="4E1B44F8" w14:textId="77777777" w:rsidR="005D222A" w:rsidRDefault="005D222A" w:rsidP="005D222A">
    <w:pPr>
      <w:pStyle w:val="Cabealho"/>
      <w:tabs>
        <w:tab w:val="left" w:pos="3024"/>
      </w:tabs>
    </w:pPr>
  </w:p>
  <w:p w14:paraId="0731CA12" w14:textId="77777777" w:rsidR="005D222A" w:rsidRDefault="005D222A" w:rsidP="005D222A">
    <w:pPr>
      <w:pStyle w:val="Cabealho"/>
      <w:tabs>
        <w:tab w:val="left" w:pos="3024"/>
      </w:tabs>
    </w:pPr>
  </w:p>
  <w:p w14:paraId="1C21BE34" w14:textId="77777777" w:rsidR="005D222A" w:rsidRPr="00D15BBB" w:rsidRDefault="005D222A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558A8411" w14:textId="77777777" w:rsidR="005D222A" w:rsidRPr="00D15BBB" w:rsidRDefault="005D222A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3DF95C57" w14:textId="77777777" w:rsidR="005D222A" w:rsidRDefault="005D222A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2258391E" w14:textId="77777777" w:rsidR="0070177F" w:rsidRPr="005D222A" w:rsidRDefault="0070177F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96487"/>
    <w:multiLevelType w:val="multilevel"/>
    <w:tmpl w:val="B5AE8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D32FDD"/>
    <w:multiLevelType w:val="multilevel"/>
    <w:tmpl w:val="D188E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8A70DFC"/>
    <w:multiLevelType w:val="multilevel"/>
    <w:tmpl w:val="800E2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1796060">
    <w:abstractNumId w:val="2"/>
  </w:num>
  <w:num w:numId="2" w16cid:durableId="954291877">
    <w:abstractNumId w:val="0"/>
  </w:num>
  <w:num w:numId="3" w16cid:durableId="1095243442">
    <w:abstractNumId w:val="1"/>
  </w:num>
  <w:num w:numId="4" w16cid:durableId="1363425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348B4"/>
    <w:rsid w:val="000E5BE1"/>
    <w:rsid w:val="0014247A"/>
    <w:rsid w:val="00147549"/>
    <w:rsid w:val="001F5161"/>
    <w:rsid w:val="00213BCB"/>
    <w:rsid w:val="002312A0"/>
    <w:rsid w:val="00287D4F"/>
    <w:rsid w:val="002A5DF0"/>
    <w:rsid w:val="00364291"/>
    <w:rsid w:val="003B6524"/>
    <w:rsid w:val="00432B96"/>
    <w:rsid w:val="004D2B8C"/>
    <w:rsid w:val="004E1C13"/>
    <w:rsid w:val="004E22A2"/>
    <w:rsid w:val="00501177"/>
    <w:rsid w:val="00550D7C"/>
    <w:rsid w:val="00565BF4"/>
    <w:rsid w:val="0057274F"/>
    <w:rsid w:val="005A156E"/>
    <w:rsid w:val="005D222A"/>
    <w:rsid w:val="00614939"/>
    <w:rsid w:val="00620D2C"/>
    <w:rsid w:val="006326C6"/>
    <w:rsid w:val="0070177F"/>
    <w:rsid w:val="007029F0"/>
    <w:rsid w:val="0079170D"/>
    <w:rsid w:val="007A5408"/>
    <w:rsid w:val="00992072"/>
    <w:rsid w:val="00A2584C"/>
    <w:rsid w:val="00AB3E45"/>
    <w:rsid w:val="00AC0220"/>
    <w:rsid w:val="00B104A9"/>
    <w:rsid w:val="00B1065A"/>
    <w:rsid w:val="00B6149A"/>
    <w:rsid w:val="00B868AF"/>
    <w:rsid w:val="00B91E67"/>
    <w:rsid w:val="00BA7605"/>
    <w:rsid w:val="00C34076"/>
    <w:rsid w:val="00C37EAA"/>
    <w:rsid w:val="00C83376"/>
    <w:rsid w:val="00C8453B"/>
    <w:rsid w:val="00C95B98"/>
    <w:rsid w:val="00CA666B"/>
    <w:rsid w:val="00CC2774"/>
    <w:rsid w:val="00D44445"/>
    <w:rsid w:val="00DE12BA"/>
    <w:rsid w:val="00DF0837"/>
    <w:rsid w:val="00E327AD"/>
    <w:rsid w:val="00E57FD2"/>
    <w:rsid w:val="00EA3246"/>
    <w:rsid w:val="00EE6D5F"/>
    <w:rsid w:val="00EF7162"/>
    <w:rsid w:val="00F86A49"/>
    <w:rsid w:val="00FC7BFE"/>
    <w:rsid w:val="00FF2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D0CDE9A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336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3</cp:revision>
  <cp:lastPrinted>2025-01-04T14:14:00Z</cp:lastPrinted>
  <dcterms:created xsi:type="dcterms:W3CDTF">2025-01-04T14:11:00Z</dcterms:created>
  <dcterms:modified xsi:type="dcterms:W3CDTF">2025-01-04T14:15:00Z</dcterms:modified>
</cp:coreProperties>
</file>